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4EC" w:rsidRPr="00F7199C" w:rsidRDefault="00C744EC" w:rsidP="00C744EC">
      <w:pPr>
        <w:keepNext/>
        <w:spacing w:before="120"/>
        <w:jc w:val="center"/>
        <w:outlineLvl w:val="0"/>
        <w:rPr>
          <w:rFonts w:ascii="Verdana Bold" w:hAnsi="Verdana Bold"/>
          <w:b/>
          <w:bCs/>
          <w:color w:val="333399"/>
          <w:kern w:val="32"/>
          <w:sz w:val="32"/>
          <w:szCs w:val="32"/>
        </w:rPr>
      </w:pPr>
      <w:bookmarkStart w:id="0" w:name="_Toc452128819"/>
      <w:bookmarkStart w:id="1" w:name="_Toc487139867"/>
      <w:bookmarkStart w:id="2" w:name="_Hlk483497365"/>
      <w:bookmarkStart w:id="3" w:name="_Toc443943382"/>
      <w:r w:rsidRPr="00F7199C">
        <w:rPr>
          <w:rFonts w:ascii="Verdana Bold" w:hAnsi="Verdana Bold"/>
          <w:b/>
          <w:bCs/>
          <w:color w:val="333399"/>
          <w:kern w:val="32"/>
          <w:sz w:val="32"/>
          <w:szCs w:val="32"/>
        </w:rPr>
        <w:t>FRIENDLY QUOTES</w:t>
      </w:r>
      <w:bookmarkEnd w:id="0"/>
      <w:bookmarkEnd w:id="1"/>
      <w:r w:rsidRPr="00F7199C">
        <w:rPr>
          <w:rFonts w:ascii="Verdana Bold" w:hAnsi="Verdana Bold"/>
          <w:b/>
          <w:bCs/>
          <w:color w:val="333399"/>
          <w:kern w:val="32"/>
          <w:sz w:val="32"/>
          <w:szCs w:val="32"/>
        </w:rPr>
        <w:t xml:space="preserve"> </w:t>
      </w:r>
    </w:p>
    <w:bookmarkEnd w:id="2"/>
    <w:p w:rsidR="00C744EC" w:rsidRDefault="00C744EC" w:rsidP="00C744EC">
      <w:pPr>
        <w:jc w:val="center"/>
        <w:rPr>
          <w:i/>
          <w:color w:val="000000"/>
        </w:rPr>
      </w:pPr>
      <w:r w:rsidRPr="00F7199C">
        <w:rPr>
          <w:i/>
          <w:color w:val="000000"/>
        </w:rPr>
        <w:t xml:space="preserve">Quotations contain the wisdom of the ages, and are </w:t>
      </w:r>
      <w:proofErr w:type="gramStart"/>
      <w:r w:rsidRPr="00F7199C">
        <w:rPr>
          <w:i/>
          <w:color w:val="000000"/>
        </w:rPr>
        <w:t>a great source</w:t>
      </w:r>
      <w:proofErr w:type="gramEnd"/>
      <w:r w:rsidRPr="00F7199C">
        <w:rPr>
          <w:i/>
          <w:color w:val="000000"/>
        </w:rPr>
        <w:t xml:space="preserve"> of inspiration for Cubmaster’s minutes, material for an advancement ceremony or an insightful addition to a Pack Meeting program cover.</w:t>
      </w:r>
    </w:p>
    <w:p w:rsidR="00C744EC" w:rsidRPr="00F7199C" w:rsidRDefault="00C744EC" w:rsidP="00C744EC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color w:val="0070C0"/>
          <w:sz w:val="26"/>
          <w:szCs w:val="26"/>
        </w:rPr>
      </w:pPr>
      <w:r w:rsidRPr="00F7199C">
        <w:rPr>
          <w:sz w:val="26"/>
          <w:szCs w:val="26"/>
        </w:rPr>
        <w:t xml:space="preserve">I would rather walk with a friend in the dark, than alone in the light. </w:t>
      </w:r>
      <w:r w:rsidRPr="00F7199C">
        <w:rPr>
          <w:color w:val="0070C0"/>
          <w:sz w:val="26"/>
          <w:szCs w:val="26"/>
        </w:rPr>
        <w:t>― Helen Keller</w:t>
      </w:r>
    </w:p>
    <w:p w:rsidR="00C744EC" w:rsidRPr="00F7199C" w:rsidRDefault="00C744EC" w:rsidP="00C744EC">
      <w:pPr>
        <w:spacing w:before="120"/>
        <w:rPr>
          <w:color w:val="0070C0"/>
        </w:rPr>
      </w:pPr>
      <w:r w:rsidRPr="00F7199C">
        <w:t xml:space="preserve"> “Life is an awful, ugly place to not have a best friend. </w:t>
      </w:r>
      <w:r w:rsidRPr="00F7199C">
        <w:rPr>
          <w:color w:val="0070C0"/>
        </w:rPr>
        <w:t>― Sarah Dessen, Someone Like You</w:t>
      </w:r>
    </w:p>
    <w:p w:rsidR="00C744EC" w:rsidRPr="00F7199C" w:rsidRDefault="00C744EC" w:rsidP="00C744EC">
      <w:pPr>
        <w:rPr>
          <w:color w:val="0070C0"/>
        </w:rPr>
      </w:pPr>
      <w:r w:rsidRPr="00F7199C">
        <w:t xml:space="preserve">Friendship is unnecessary, like philosophy, like art.... It has no survival value; rather it is one of those things which give value to survival. </w:t>
      </w:r>
      <w:r w:rsidRPr="00F7199C">
        <w:rPr>
          <w:color w:val="0070C0"/>
        </w:rPr>
        <w:t>― C.S. Lewis, The Four Loves</w:t>
      </w:r>
    </w:p>
    <w:p w:rsidR="00C744EC" w:rsidRPr="00F7199C" w:rsidRDefault="00C744EC" w:rsidP="00C744EC">
      <w:r w:rsidRPr="00F7199C">
        <w:t xml:space="preserve">Friendship ... is born </w:t>
      </w:r>
      <w:proofErr w:type="gramStart"/>
      <w:r w:rsidRPr="00F7199C">
        <w:t>at the moment</w:t>
      </w:r>
      <w:proofErr w:type="gramEnd"/>
      <w:r w:rsidRPr="00F7199C">
        <w:t xml:space="preserve"> when one man says to another "What! You too? I thought that </w:t>
      </w:r>
      <w:proofErr w:type="gramStart"/>
      <w:r w:rsidRPr="00F7199C">
        <w:t>no one but</w:t>
      </w:r>
      <w:proofErr w:type="gramEnd"/>
      <w:r w:rsidRPr="00F7199C">
        <w:t xml:space="preserve"> myself . . . </w:t>
      </w:r>
      <w:r w:rsidRPr="00F7199C">
        <w:rPr>
          <w:color w:val="0070C0"/>
        </w:rPr>
        <w:t>― C.S. Lewis, The Four Loves</w:t>
      </w:r>
    </w:p>
    <w:p w:rsidR="00C744EC" w:rsidRPr="00F7199C" w:rsidRDefault="00C744EC" w:rsidP="00C744EC">
      <w:pPr>
        <w:rPr>
          <w:color w:val="0070C0"/>
        </w:rPr>
      </w:pPr>
      <w:r w:rsidRPr="00F7199C">
        <w:t>Don’t walk in front of me… I may not follow</w:t>
      </w:r>
      <w:r w:rsidRPr="00F7199C">
        <w:br/>
        <w:t>Don’t walk behind me… I may not lead</w:t>
      </w:r>
      <w:r w:rsidRPr="00F7199C">
        <w:br/>
        <w:t xml:space="preserve">Walk beside me… just be my friend” </w:t>
      </w:r>
      <w:r w:rsidRPr="00F7199C">
        <w:br/>
      </w:r>
      <w:r w:rsidRPr="00F7199C">
        <w:rPr>
          <w:color w:val="0070C0"/>
        </w:rPr>
        <w:t>― Albert Camus</w:t>
      </w:r>
    </w:p>
    <w:p w:rsidR="00C744EC" w:rsidRPr="00F7199C" w:rsidRDefault="00C744EC" w:rsidP="00C744EC">
      <w:r w:rsidRPr="00F7199C">
        <w:t xml:space="preserve">A friend is someone who knows all about you and still loves you. </w:t>
      </w:r>
      <w:r w:rsidRPr="00F7199C">
        <w:rPr>
          <w:color w:val="0070C0"/>
        </w:rPr>
        <w:t>― Elbert Hubbard</w:t>
      </w:r>
    </w:p>
    <w:p w:rsidR="00C744EC" w:rsidRPr="00F7199C" w:rsidRDefault="00C744EC" w:rsidP="00C744EC">
      <w:r w:rsidRPr="00F7199C">
        <w:t xml:space="preserve">Good friends, good books, and a sleepy conscience: this is the ideal life. </w:t>
      </w:r>
      <w:r w:rsidRPr="00F7199C">
        <w:rPr>
          <w:color w:val="0070C0"/>
        </w:rPr>
        <w:t>― Mark Twain</w:t>
      </w:r>
    </w:p>
    <w:p w:rsidR="00C744EC" w:rsidRPr="00F7199C" w:rsidRDefault="00C744EC" w:rsidP="00C744EC">
      <w:r w:rsidRPr="00F7199C">
        <w:t xml:space="preserve">It is not a lack of love, but a lack of friendship that makes unhappy marriages. </w:t>
      </w:r>
      <w:r w:rsidRPr="00F7199C">
        <w:rPr>
          <w:color w:val="0070C0"/>
        </w:rPr>
        <w:t>― Friedrich Nietzsche</w:t>
      </w:r>
    </w:p>
    <w:p w:rsidR="00C744EC" w:rsidRPr="00F7199C" w:rsidRDefault="00C744EC" w:rsidP="00C744EC">
      <w:pPr>
        <w:jc w:val="center"/>
        <w:rPr>
          <w:i/>
        </w:rPr>
      </w:pPr>
      <w:r>
        <w:rPr>
          <w:i/>
          <w:color w:val="000000"/>
        </w:rPr>
        <w:br w:type="column"/>
      </w:r>
    </w:p>
    <w:p w:rsidR="00F61C2C" w:rsidRDefault="00F61C2C">
      <w:bookmarkStart w:id="4" w:name="_GoBack"/>
      <w:bookmarkEnd w:id="3"/>
      <w:bookmarkEnd w:id="4"/>
    </w:p>
    <w:sectPr w:rsidR="00F61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Bold">
    <w:panose1 w:val="020B08040305040402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EC"/>
    <w:rsid w:val="00A463ED"/>
    <w:rsid w:val="00B66EB8"/>
    <w:rsid w:val="00C744EC"/>
    <w:rsid w:val="00D42999"/>
    <w:rsid w:val="00ED7CC6"/>
    <w:rsid w:val="00F6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A74F18-2EEB-43E9-B186-82F9D452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4EC"/>
    <w:pPr>
      <w:spacing w:after="6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Harper</dc:creator>
  <cp:keywords/>
  <dc:description/>
  <cp:lastModifiedBy>Judy Harper</cp:lastModifiedBy>
  <cp:revision>1</cp:revision>
  <dcterms:created xsi:type="dcterms:W3CDTF">2017-07-30T18:03:00Z</dcterms:created>
  <dcterms:modified xsi:type="dcterms:W3CDTF">2017-07-30T18:04:00Z</dcterms:modified>
</cp:coreProperties>
</file>